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7F" w:rsidRDefault="00D503ED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件</w:t>
      </w: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：</w:t>
      </w:r>
    </w:p>
    <w:p w:rsidR="0030147F" w:rsidRDefault="00D503E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博士生各年级奖助金名额分配表</w:t>
      </w:r>
    </w:p>
    <w:p w:rsidR="0030147F" w:rsidRDefault="00D503ED">
      <w:pPr>
        <w:autoSpaceDE w:val="0"/>
        <w:autoSpaceDN w:val="0"/>
        <w:adjustRightInd w:val="0"/>
        <w:spacing w:line="540" w:lineRule="exact"/>
        <w:ind w:firstLine="60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根据学校下</w:t>
      </w:r>
      <w:r>
        <w:rPr>
          <w:rFonts w:ascii="仿宋_GB2312" w:hAnsi="仿宋_GB2312" w:cs="仿宋_GB2312" w:hint="eastAsia"/>
          <w:sz w:val="28"/>
          <w:szCs w:val="28"/>
        </w:rPr>
        <w:t>达的评审名额，结合我院</w:t>
      </w:r>
      <w:r>
        <w:rPr>
          <w:rFonts w:ascii="仿宋_GB2312" w:hAnsi="仿宋_GB2312" w:cs="仿宋_GB2312" w:hint="eastAsia"/>
          <w:sz w:val="28"/>
          <w:szCs w:val="28"/>
        </w:rPr>
        <w:t>各年级全日制非定向参评博士实际情况，</w:t>
      </w:r>
      <w:r>
        <w:rPr>
          <w:rFonts w:ascii="仿宋_GB2312" w:hAnsi="仿宋_GB2312" w:cs="仿宋_GB2312" w:hint="eastAsia"/>
          <w:sz w:val="28"/>
          <w:szCs w:val="28"/>
        </w:rPr>
        <w:t>奖助</w:t>
      </w:r>
      <w:proofErr w:type="gramStart"/>
      <w:r>
        <w:rPr>
          <w:rFonts w:ascii="仿宋_GB2312" w:hAnsi="仿宋_GB2312" w:cs="仿宋_GB2312" w:hint="eastAsia"/>
          <w:sz w:val="28"/>
          <w:szCs w:val="28"/>
        </w:rPr>
        <w:t>金分配</w:t>
      </w:r>
      <w:proofErr w:type="gramEnd"/>
      <w:r>
        <w:rPr>
          <w:rFonts w:ascii="仿宋_GB2312" w:hAnsi="仿宋_GB2312" w:cs="仿宋_GB2312" w:hint="eastAsia"/>
          <w:sz w:val="28"/>
          <w:szCs w:val="28"/>
        </w:rPr>
        <w:t>名额</w:t>
      </w:r>
      <w:r>
        <w:rPr>
          <w:rFonts w:ascii="仿宋_GB2312" w:hAnsi="仿宋_GB2312" w:cs="仿宋_GB2312" w:hint="eastAsia"/>
          <w:sz w:val="28"/>
          <w:szCs w:val="28"/>
        </w:rPr>
        <w:t>见下表，名额遵循计算结果四舍五入原则。</w:t>
      </w:r>
    </w:p>
    <w:tbl>
      <w:tblPr>
        <w:tblW w:w="9338" w:type="dxa"/>
        <w:tblInd w:w="93" w:type="dxa"/>
        <w:tblLook w:val="04A0" w:firstRow="1" w:lastRow="0" w:firstColumn="1" w:lastColumn="0" w:noHBand="0" w:noVBand="1"/>
      </w:tblPr>
      <w:tblGrid>
        <w:gridCol w:w="2058"/>
        <w:gridCol w:w="1182"/>
        <w:gridCol w:w="1196"/>
        <w:gridCol w:w="1345"/>
        <w:gridCol w:w="1188"/>
        <w:gridCol w:w="2369"/>
      </w:tblGrid>
      <w:tr w:rsidR="0030147F" w:rsidTr="00D503ED">
        <w:trPr>
          <w:trHeight w:val="668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级博士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级博士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ind w:firstLineChars="200" w:firstLine="482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总参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评人数</w:t>
            </w:r>
            <w:proofErr w:type="gramEnd"/>
          </w:p>
        </w:tc>
      </w:tr>
      <w:tr w:rsidR="0030147F">
        <w:trPr>
          <w:trHeight w:val="93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各年级参评人数（不包括科研经费博士）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学校分配的总名额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优生优培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D503ED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4"/>
              </w:rPr>
            </w:pPr>
            <w:r w:rsidRPr="00D503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4"/>
                <w:lang w:bidi="ar"/>
              </w:rPr>
              <w:t>2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一等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D503ED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4"/>
              </w:rPr>
            </w:pPr>
            <w:r w:rsidRPr="00D503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4"/>
                <w:lang w:bidi="ar"/>
              </w:rPr>
              <w:t>0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二等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4.714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6.286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6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D503ED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4"/>
              </w:rPr>
            </w:pPr>
            <w:r w:rsidRPr="00D503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4"/>
                <w:lang w:bidi="ar"/>
              </w:rPr>
              <w:t>11</w:t>
            </w:r>
          </w:p>
        </w:tc>
      </w:tr>
      <w:tr w:rsidR="0030147F">
        <w:trPr>
          <w:trHeight w:val="63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三等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12.429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12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16.571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A23E66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4"/>
              </w:rPr>
            </w:pPr>
            <w:r w:rsidRPr="00A23E66">
              <w:rPr>
                <w:rFonts w:ascii="黑体" w:eastAsia="黑体" w:hAnsi="黑体" w:cs="黑体" w:hint="eastAsia"/>
                <w:b/>
                <w:bCs/>
                <w:sz w:val="28"/>
                <w:szCs w:val="24"/>
              </w:rPr>
              <w:t>17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Pr="00D503ED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4"/>
              </w:rPr>
            </w:pPr>
            <w:r w:rsidRPr="00D503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4"/>
                <w:lang w:bidi="ar"/>
              </w:rPr>
              <w:t>29</w:t>
            </w:r>
          </w:p>
        </w:tc>
      </w:tr>
    </w:tbl>
    <w:p w:rsidR="0030147F" w:rsidRDefault="0030147F">
      <w:pPr>
        <w:autoSpaceDE w:val="0"/>
        <w:autoSpaceDN w:val="0"/>
        <w:adjustRightInd w:val="0"/>
        <w:spacing w:line="540" w:lineRule="exact"/>
        <w:ind w:firstLine="600"/>
        <w:rPr>
          <w:rFonts w:ascii="仿宋_GB2312" w:hAnsi="仿宋_GB2312" w:cs="仿宋_GB2312"/>
          <w:sz w:val="28"/>
          <w:szCs w:val="28"/>
        </w:rPr>
      </w:pPr>
    </w:p>
    <w:tbl>
      <w:tblPr>
        <w:tblW w:w="9338" w:type="dxa"/>
        <w:tblInd w:w="93" w:type="dxa"/>
        <w:tblLook w:val="04A0" w:firstRow="1" w:lastRow="0" w:firstColumn="1" w:lastColumn="0" w:noHBand="0" w:noVBand="1"/>
      </w:tblPr>
      <w:tblGrid>
        <w:gridCol w:w="2058"/>
        <w:gridCol w:w="1182"/>
        <w:gridCol w:w="1196"/>
        <w:gridCol w:w="1345"/>
        <w:gridCol w:w="1188"/>
        <w:gridCol w:w="2369"/>
      </w:tblGrid>
      <w:tr w:rsidR="0030147F" w:rsidTr="00D503ED">
        <w:trPr>
          <w:trHeight w:val="702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级博士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2023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级博士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ind w:firstLineChars="200" w:firstLine="482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总参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评人数</w:t>
            </w:r>
            <w:proofErr w:type="gramEnd"/>
          </w:p>
        </w:tc>
      </w:tr>
      <w:tr w:rsidR="0030147F">
        <w:trPr>
          <w:trHeight w:val="93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各年级参评人数（不包括科研经费博士）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按比例计算结果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分配名额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学校分配的总名额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优生优培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2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等线" w:eastAsia="等线" w:hAnsi="等线"/>
                <w:b/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b/>
                <w:sz w:val="24"/>
                <w:szCs w:val="24"/>
                <w:lang w:bidi="ar"/>
              </w:rPr>
              <w:t>校长奖学金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1</w:t>
            </w:r>
          </w:p>
        </w:tc>
      </w:tr>
      <w:tr w:rsidR="0030147F">
        <w:trPr>
          <w:trHeight w:val="62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等线" w:eastAsia="等线" w:hAnsi="等线"/>
                <w:b/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b/>
                <w:sz w:val="24"/>
                <w:szCs w:val="24"/>
                <w:lang w:bidi="ar"/>
              </w:rPr>
              <w:t>一等</w:t>
            </w:r>
            <w:proofErr w:type="gramStart"/>
            <w:r>
              <w:rPr>
                <w:rFonts w:ascii="等线" w:eastAsia="等线" w:hAnsi="等线" w:cs="等线" w:hint="eastAsia"/>
                <w:b/>
                <w:sz w:val="24"/>
                <w:szCs w:val="24"/>
                <w:lang w:bidi="ar"/>
              </w:rPr>
              <w:t>助研金</w:t>
            </w:r>
            <w:proofErr w:type="gramEnd"/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12.264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12.73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25</w:t>
            </w:r>
          </w:p>
        </w:tc>
      </w:tr>
      <w:tr w:rsidR="0030147F">
        <w:trPr>
          <w:trHeight w:val="63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等线" w:eastAsia="等线" w:hAnsi="等线"/>
                <w:b/>
                <w:sz w:val="24"/>
                <w:szCs w:val="24"/>
              </w:rPr>
            </w:pPr>
            <w:r>
              <w:rPr>
                <w:rFonts w:ascii="等线" w:eastAsia="等线" w:hAnsi="等线" w:cs="等线" w:hint="eastAsia"/>
                <w:b/>
                <w:sz w:val="24"/>
                <w:szCs w:val="24"/>
                <w:lang w:bidi="ar"/>
              </w:rPr>
              <w:t>二等</w:t>
            </w:r>
            <w:proofErr w:type="gramStart"/>
            <w:r>
              <w:rPr>
                <w:rFonts w:ascii="等线" w:eastAsia="等线" w:hAnsi="等线" w:cs="等线" w:hint="eastAsia"/>
                <w:b/>
                <w:sz w:val="24"/>
                <w:szCs w:val="24"/>
                <w:lang w:bidi="ar"/>
              </w:rPr>
              <w:t>助研金</w:t>
            </w:r>
            <w:proofErr w:type="gramEnd"/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13.73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2"/>
              </w:rPr>
              <w:t>14.264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黑体" w:eastAsia="黑体" w:hAnsi="黑体" w:cs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47F" w:rsidRDefault="00D503ED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28</w:t>
            </w:r>
          </w:p>
        </w:tc>
      </w:tr>
    </w:tbl>
    <w:p w:rsidR="0030147F" w:rsidRDefault="0030147F">
      <w:bookmarkStart w:id="0" w:name="_GoBack"/>
      <w:bookmarkEnd w:id="0"/>
    </w:p>
    <w:sectPr w:rsidR="00301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OGMzNTgyNTY4NjI5OTI1ZWQzZDcwNjBiZDFhOTUifQ=="/>
  </w:docVars>
  <w:rsids>
    <w:rsidRoot w:val="00172A27"/>
    <w:rsid w:val="00153F39"/>
    <w:rsid w:val="00172A27"/>
    <w:rsid w:val="0030147F"/>
    <w:rsid w:val="003557C5"/>
    <w:rsid w:val="00511B7F"/>
    <w:rsid w:val="008E2E6A"/>
    <w:rsid w:val="00A23E66"/>
    <w:rsid w:val="00AC2013"/>
    <w:rsid w:val="00D503ED"/>
    <w:rsid w:val="027A228D"/>
    <w:rsid w:val="02A11BDB"/>
    <w:rsid w:val="03681C3C"/>
    <w:rsid w:val="03F70904"/>
    <w:rsid w:val="060607EB"/>
    <w:rsid w:val="0933686E"/>
    <w:rsid w:val="095A2027"/>
    <w:rsid w:val="0C2B3807"/>
    <w:rsid w:val="0D560F11"/>
    <w:rsid w:val="0F9F137E"/>
    <w:rsid w:val="11040062"/>
    <w:rsid w:val="13784644"/>
    <w:rsid w:val="15973F15"/>
    <w:rsid w:val="193049A1"/>
    <w:rsid w:val="19805192"/>
    <w:rsid w:val="1BEE31B3"/>
    <w:rsid w:val="1C7D3CA3"/>
    <w:rsid w:val="26143832"/>
    <w:rsid w:val="28B74948"/>
    <w:rsid w:val="2C8903AA"/>
    <w:rsid w:val="2F6F7D2B"/>
    <w:rsid w:val="31A55C86"/>
    <w:rsid w:val="3568649D"/>
    <w:rsid w:val="3C8D200F"/>
    <w:rsid w:val="3EE55913"/>
    <w:rsid w:val="3F746C97"/>
    <w:rsid w:val="40187135"/>
    <w:rsid w:val="4391606A"/>
    <w:rsid w:val="4C371778"/>
    <w:rsid w:val="4E067654"/>
    <w:rsid w:val="4EF676C9"/>
    <w:rsid w:val="51FB45DA"/>
    <w:rsid w:val="56624D2C"/>
    <w:rsid w:val="57C02622"/>
    <w:rsid w:val="5859236B"/>
    <w:rsid w:val="5932754F"/>
    <w:rsid w:val="59851D75"/>
    <w:rsid w:val="5B1F10CD"/>
    <w:rsid w:val="5CC11316"/>
    <w:rsid w:val="6211064A"/>
    <w:rsid w:val="6845468C"/>
    <w:rsid w:val="695D4175"/>
    <w:rsid w:val="6C042FCD"/>
    <w:rsid w:val="6C4D41DC"/>
    <w:rsid w:val="6C5B5808"/>
    <w:rsid w:val="77427712"/>
    <w:rsid w:val="7CC90290"/>
    <w:rsid w:val="7F1C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318289-DFF7-43D0-9BB1-056900F7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Guset</cp:lastModifiedBy>
  <cp:revision>57</cp:revision>
  <dcterms:created xsi:type="dcterms:W3CDTF">2022-07-30T04:21:00Z</dcterms:created>
  <dcterms:modified xsi:type="dcterms:W3CDTF">2023-09-07T01:21:00Z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59BF3BDFFA664B29AA228770C38C9069_12</vt:lpwstr>
  </property>
</Properties>
</file>